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B2D" w:rsidRDefault="00343437">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876B2D" w:rsidRDefault="00876B2D">
      <w:pPr>
        <w:spacing w:after="0" w:line="240" w:lineRule="auto"/>
        <w:jc w:val="both"/>
        <w:rPr>
          <w:rFonts w:ascii="Helvetica Neue" w:eastAsia="Helvetica Neue" w:hAnsi="Helvetica Neue" w:cs="Helvetica Neue"/>
          <w:i/>
          <w:sz w:val="16"/>
          <w:szCs w:val="16"/>
        </w:rPr>
      </w:pPr>
    </w:p>
    <w:p w14:paraId="00000003"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876B2D" w:rsidRDefault="00876B2D">
      <w:pPr>
        <w:spacing w:after="0" w:line="240" w:lineRule="auto"/>
        <w:jc w:val="both"/>
        <w:rPr>
          <w:rFonts w:ascii="Helvetica Neue" w:eastAsia="Helvetica Neue" w:hAnsi="Helvetica Neue" w:cs="Helvetica Neue"/>
          <w:b/>
          <w:color w:val="FF0000"/>
          <w:sz w:val="16"/>
          <w:szCs w:val="16"/>
          <w:u w:val="single"/>
        </w:rPr>
      </w:pPr>
    </w:p>
    <w:p w14:paraId="00000005" w14:textId="77777777" w:rsidR="00876B2D" w:rsidRDefault="00343437">
      <w:pPr>
        <w:spacing w:after="0" w:line="240" w:lineRule="auto"/>
        <w:ind w:firstLine="720"/>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Difficult Winter Coming For Many UK Households</w:t>
      </w:r>
    </w:p>
    <w:p w14:paraId="00000006" w14:textId="77777777" w:rsidR="00876B2D" w:rsidRDefault="00343437">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August 2021</w:t>
      </w:r>
    </w:p>
    <w:p w14:paraId="00000007" w14:textId="77777777" w:rsidR="00876B2D" w:rsidRDefault="00876B2D">
      <w:pPr>
        <w:spacing w:after="0" w:line="240" w:lineRule="auto"/>
        <w:jc w:val="both"/>
        <w:rPr>
          <w:rFonts w:ascii="Helvetica Neue" w:eastAsia="Helvetica Neue" w:hAnsi="Helvetica Neue" w:cs="Helvetica Neue"/>
          <w:color w:val="FF0000"/>
        </w:rPr>
      </w:pPr>
    </w:p>
    <w:p w14:paraId="00000008" w14:textId="77777777" w:rsidR="00876B2D" w:rsidRDefault="00343437">
      <w:pPr>
        <w:spacing w:after="0" w:line="240" w:lineRule="auto"/>
        <w:jc w:val="both"/>
        <w:rPr>
          <w:rFonts w:ascii="Helvetica Neue" w:eastAsia="Helvetica Neue" w:hAnsi="Helvetica Neue" w:cs="Helvetica Neue"/>
          <w:b/>
        </w:rPr>
      </w:pPr>
      <w:r>
        <w:rPr>
          <w:rFonts w:ascii="Helvetica Neue" w:eastAsia="Helvetica Neue" w:hAnsi="Helvetica Neue" w:cs="Helvetica Neue"/>
          <w:b/>
        </w:rPr>
        <w:t>While the UK economy continues its gradual encouraging pandemic recovery, signs are growing that the coming winter will be deeply financially difficult for many UK households, according to the August 2021 Money Statistics, produced by The Money Charity.</w:t>
      </w:r>
    </w:p>
    <w:p w14:paraId="00000009" w14:textId="77777777" w:rsidR="00876B2D" w:rsidRDefault="00876B2D">
      <w:pPr>
        <w:spacing w:after="0" w:line="240" w:lineRule="auto"/>
        <w:jc w:val="both"/>
        <w:rPr>
          <w:rFonts w:ascii="Helvetica Neue" w:eastAsia="Helvetica Neue" w:hAnsi="Helvetica Neue" w:cs="Helvetica Neue"/>
          <w:color w:val="FF0000"/>
        </w:rPr>
      </w:pPr>
    </w:p>
    <w:p w14:paraId="0000000A"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A</w:t>
      </w:r>
      <w:r>
        <w:rPr>
          <w:rFonts w:ascii="Helvetica Neue" w:eastAsia="Helvetica Neue" w:hAnsi="Helvetica Neue" w:cs="Helvetica Neue"/>
        </w:rPr>
        <w:t xml:space="preserve">long with warmer weather and the ending of lockdown restrictions, the start of the summer period brought positive news for the UK’s finances as the UK economy grew by </w:t>
      </w:r>
      <w:r>
        <w:rPr>
          <w:rFonts w:ascii="Helvetica Neue" w:eastAsia="Helvetica Neue" w:hAnsi="Helvetica Neue" w:cs="Helvetica Neue"/>
          <w:b/>
        </w:rPr>
        <w:t>1%</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in June 2021, alongside the unemployment rate falling to </w:t>
      </w:r>
      <w:r>
        <w:rPr>
          <w:rFonts w:ascii="Helvetica Neue" w:eastAsia="Helvetica Neue" w:hAnsi="Helvetica Neue" w:cs="Helvetica Neue"/>
          <w:b/>
        </w:rPr>
        <w:t>4.7%</w:t>
      </w:r>
      <w:r>
        <w:rPr>
          <w:rFonts w:ascii="Helvetica Neue" w:eastAsia="Helvetica Neue" w:hAnsi="Helvetica Neue" w:cs="Helvetica Neue"/>
        </w:rPr>
        <w:t xml:space="preserve"> (</w:t>
      </w:r>
      <w:r>
        <w:rPr>
          <w:rFonts w:ascii="Helvetica Neue" w:eastAsia="Helvetica Neue" w:hAnsi="Helvetica Neue" w:cs="Helvetica Neue"/>
          <w:b/>
        </w:rPr>
        <w:t xml:space="preserve">1.6 million </w:t>
      </w:r>
      <w:r>
        <w:rPr>
          <w:rFonts w:ascii="Helvetica Neue" w:eastAsia="Helvetica Neue" w:hAnsi="Helvetica Neue" w:cs="Helvetica Neue"/>
        </w:rPr>
        <w:t>people.)</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Consumer credit debt continued to fall, decreasing by </w:t>
      </w:r>
      <w:r>
        <w:rPr>
          <w:rFonts w:ascii="Helvetica Neue" w:eastAsia="Helvetica Neue" w:hAnsi="Helvetica Neue" w:cs="Helvetica Neue"/>
          <w:b/>
        </w:rPr>
        <w:t>£9.3 billion</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in the year to June 2021, while UK households felt able to take on an additional </w:t>
      </w:r>
      <w:r>
        <w:rPr>
          <w:rFonts w:ascii="Helvetica Neue" w:eastAsia="Helvetica Neue" w:hAnsi="Helvetica Neue" w:cs="Helvetica Neue"/>
          <w:b/>
        </w:rPr>
        <w:t>£17.9 billion</w:t>
      </w:r>
      <w:r>
        <w:rPr>
          <w:rFonts w:ascii="Helvetica Neue" w:eastAsia="Helvetica Neue" w:hAnsi="Helvetica Neue" w:cs="Helvetica Neue"/>
        </w:rPr>
        <w:t xml:space="preserve"> in mo</w:t>
      </w:r>
      <w:r>
        <w:rPr>
          <w:rFonts w:ascii="Helvetica Neue" w:eastAsia="Helvetica Neue" w:hAnsi="Helvetica Neue" w:cs="Helvetica Neue"/>
        </w:rPr>
        <w:t xml:space="preserve">rtgage debt in June 2021, to finance house purchases before the stamp duty holiday ended. Over the past year, households have taken on an extra </w:t>
      </w:r>
      <w:r>
        <w:rPr>
          <w:rFonts w:ascii="Helvetica Neue" w:eastAsia="Helvetica Neue" w:hAnsi="Helvetica Neue" w:cs="Helvetica Neue"/>
          <w:b/>
        </w:rPr>
        <w:t>£76.6 billion</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in mortgage debt, increasing house prices.</w:t>
      </w:r>
    </w:p>
    <w:p w14:paraId="0000000B" w14:textId="77777777" w:rsidR="00876B2D" w:rsidRDefault="00876B2D">
      <w:pPr>
        <w:spacing w:after="0" w:line="240" w:lineRule="auto"/>
        <w:jc w:val="both"/>
        <w:rPr>
          <w:rFonts w:ascii="Helvetica Neue" w:eastAsia="Helvetica Neue" w:hAnsi="Helvetica Neue" w:cs="Helvetica Neue"/>
          <w:color w:val="FF0000"/>
        </w:rPr>
      </w:pPr>
    </w:p>
    <w:p w14:paraId="0000000C"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However, looming concerns can be seen with the news </w:t>
      </w:r>
      <w:r>
        <w:rPr>
          <w:rFonts w:ascii="Helvetica Neue" w:eastAsia="Helvetica Neue" w:hAnsi="Helvetica Neue" w:cs="Helvetica Neue"/>
        </w:rPr>
        <w:t xml:space="preserve">of forthcoming energy price increases, generally higher levels of inflation and the planned removal of the £20 per week Universal Credit ‘boost’ in October. With </w:t>
      </w:r>
      <w:r>
        <w:rPr>
          <w:rFonts w:ascii="Helvetica Neue" w:eastAsia="Helvetica Neue" w:hAnsi="Helvetica Neue" w:cs="Helvetica Neue"/>
          <w:b/>
        </w:rPr>
        <w:t>5.9 million</w:t>
      </w:r>
      <w:r>
        <w:rPr>
          <w:rFonts w:ascii="Helvetica Neue" w:eastAsia="Helvetica Neue" w:hAnsi="Helvetica Neue" w:cs="Helvetica Neue"/>
          <w:vertAlign w:val="superscript"/>
        </w:rPr>
        <w:footnoteReference w:id="5"/>
      </w:r>
      <w:r>
        <w:rPr>
          <w:rFonts w:ascii="Helvetica Neue" w:eastAsia="Helvetica Neue" w:hAnsi="Helvetica Neue" w:cs="Helvetica Neue"/>
          <w:b/>
        </w:rPr>
        <w:t xml:space="preserve"> </w:t>
      </w:r>
      <w:r>
        <w:rPr>
          <w:rFonts w:ascii="Helvetica Neue" w:eastAsia="Helvetica Neue" w:hAnsi="Helvetica Neue" w:cs="Helvetica Neue"/>
        </w:rPr>
        <w:t xml:space="preserve">people now receiving Universal Credit, up from </w:t>
      </w:r>
      <w:r>
        <w:rPr>
          <w:rFonts w:ascii="Helvetica Neue" w:eastAsia="Helvetica Neue" w:hAnsi="Helvetica Neue" w:cs="Helvetica Neue"/>
          <w:b/>
        </w:rPr>
        <w:t>2.9 million</w:t>
      </w:r>
      <w:r>
        <w:rPr>
          <w:rFonts w:ascii="Helvetica Neue" w:eastAsia="Helvetica Neue" w:hAnsi="Helvetica Neue" w:cs="Helvetica Neue"/>
        </w:rPr>
        <w:t xml:space="preserve"> before the pandemic, </w:t>
      </w:r>
      <w:r>
        <w:rPr>
          <w:rFonts w:ascii="Helvetica Neue" w:eastAsia="Helvetica Neue" w:hAnsi="Helvetica Neue" w:cs="Helvetica Neue"/>
        </w:rPr>
        <w:t xml:space="preserve">many households will be significantly affected by the ending of the uplift, which has been in place since April 2020. In the </w:t>
      </w:r>
      <w:proofErr w:type="gramStart"/>
      <w:r>
        <w:rPr>
          <w:rFonts w:ascii="Helvetica Neue" w:eastAsia="Helvetica Neue" w:hAnsi="Helvetica Neue" w:cs="Helvetica Neue"/>
        </w:rPr>
        <w:t>North East</w:t>
      </w:r>
      <w:proofErr w:type="gramEnd"/>
      <w:r>
        <w:rPr>
          <w:rFonts w:ascii="Helvetica Neue" w:eastAsia="Helvetica Neue" w:hAnsi="Helvetica Neue" w:cs="Helvetica Neue"/>
        </w:rPr>
        <w:t xml:space="preserve"> of England for example, </w:t>
      </w:r>
      <w:r>
        <w:rPr>
          <w:rFonts w:ascii="Helvetica Neue" w:eastAsia="Helvetica Neue" w:hAnsi="Helvetica Neue" w:cs="Helvetica Neue"/>
          <w:b/>
        </w:rPr>
        <w:t>one-third</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of working-age households will be affected and more widely, the cut is expected to h</w:t>
      </w:r>
      <w:r>
        <w:rPr>
          <w:rFonts w:ascii="Helvetica Neue" w:eastAsia="Helvetica Neue" w:hAnsi="Helvetica Neue" w:cs="Helvetica Neue"/>
        </w:rPr>
        <w:t>ave its biggest effect on those on the lowest Universal Credit rates. According to Citizens Advice, claimants who are single and under 25 years of age will lose one quarter of their Universal Credit.</w:t>
      </w:r>
    </w:p>
    <w:p w14:paraId="0000000D" w14:textId="77777777" w:rsidR="00876B2D" w:rsidRDefault="00876B2D">
      <w:pPr>
        <w:spacing w:after="0" w:line="240" w:lineRule="auto"/>
        <w:jc w:val="both"/>
        <w:rPr>
          <w:rFonts w:ascii="Helvetica Neue" w:eastAsia="Helvetica Neue" w:hAnsi="Helvetica Neue" w:cs="Helvetica Neue"/>
          <w:color w:val="FF0000"/>
        </w:rPr>
      </w:pPr>
    </w:p>
    <w:p w14:paraId="0000000E" w14:textId="6BFED416"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At the same time, </w:t>
      </w:r>
      <w:r>
        <w:rPr>
          <w:rFonts w:ascii="Helvetica Neue" w:eastAsia="Helvetica Neue" w:hAnsi="Helvetica Neue" w:cs="Helvetica Neue"/>
        </w:rPr>
        <w:t>consumer prices rose</w:t>
      </w:r>
      <w:r>
        <w:rPr>
          <w:rFonts w:ascii="Helvetica Neue" w:eastAsia="Helvetica Neue" w:hAnsi="Helvetica Neue" w:cs="Helvetica Neue"/>
        </w:rPr>
        <w:t xml:space="preserve"> </w:t>
      </w:r>
      <w:r>
        <w:rPr>
          <w:rFonts w:ascii="Helvetica Neue" w:eastAsia="Helvetica Neue" w:hAnsi="Helvetica Neue" w:cs="Helvetica Neue"/>
          <w:b/>
        </w:rPr>
        <w:t>2.</w:t>
      </w:r>
      <w:r>
        <w:rPr>
          <w:rFonts w:ascii="Helvetica Neue" w:eastAsia="Helvetica Neue" w:hAnsi="Helvetica Neue" w:cs="Helvetica Neue"/>
          <w:b/>
        </w:rPr>
        <w:t>0</w:t>
      </w:r>
      <w:r>
        <w:rPr>
          <w:rFonts w:ascii="Helvetica Neue" w:eastAsia="Helvetica Neue" w:hAnsi="Helvetica Neue" w:cs="Helvetica Neue"/>
          <w:b/>
        </w:rPr>
        <w:t>%</w:t>
      </w:r>
      <w:r>
        <w:rPr>
          <w:rFonts w:ascii="Helvetica Neue" w:eastAsia="Helvetica Neue" w:hAnsi="Helvetica Neue" w:cs="Helvetica Neue"/>
          <w:vertAlign w:val="superscript"/>
        </w:rPr>
        <w:footnoteReference w:id="7"/>
      </w:r>
      <w:r>
        <w:rPr>
          <w:rFonts w:ascii="Helvetica Neue" w:eastAsia="Helvetica Neue" w:hAnsi="Helvetica Neue" w:cs="Helvetica Neue"/>
        </w:rPr>
        <w:t xml:space="preserve"> in the year to July 2021, with transport costs in particular rising steeply (</w:t>
      </w:r>
      <w:r>
        <w:rPr>
          <w:rFonts w:ascii="Helvetica Neue" w:eastAsia="Helvetica Neue" w:hAnsi="Helvetica Neue" w:cs="Helvetica Neue"/>
          <w:b/>
        </w:rPr>
        <w:t>+7.7</w:t>
      </w:r>
      <w:r>
        <w:rPr>
          <w:rFonts w:ascii="Helvetica Neue" w:eastAsia="Helvetica Neue" w:hAnsi="Helvetica Neue" w:cs="Helvetica Neue"/>
          <w:b/>
        </w:rPr>
        <w:t>%</w:t>
      </w:r>
      <w:r>
        <w:rPr>
          <w:rFonts w:ascii="Helvetica Neue" w:eastAsia="Helvetica Neue" w:hAnsi="Helvetica Neue" w:cs="Helvetica Neue"/>
        </w:rPr>
        <w:t xml:space="preserve">). Rising wholesale energy costs have prompted Ofgem to lift the energy price cap by </w:t>
      </w:r>
      <w:r>
        <w:rPr>
          <w:rFonts w:ascii="Helvetica Neue" w:eastAsia="Helvetica Neue" w:hAnsi="Helvetica Neue" w:cs="Helvetica Neue"/>
          <w:b/>
        </w:rPr>
        <w:t>£139-£153</w:t>
      </w:r>
      <w:r>
        <w:rPr>
          <w:rFonts w:ascii="Helvetica Neue" w:eastAsia="Helvetica Neue" w:hAnsi="Helvetica Neue" w:cs="Helvetica Neue"/>
        </w:rPr>
        <w:t xml:space="preserve"> per year in October, estimated as affecting </w:t>
      </w:r>
      <w:r>
        <w:rPr>
          <w:rFonts w:ascii="Helvetica Neue" w:eastAsia="Helvetica Neue" w:hAnsi="Helvetica Neue" w:cs="Helvetica Neue"/>
          <w:b/>
        </w:rPr>
        <w:t>15 million</w:t>
      </w:r>
      <w:r>
        <w:rPr>
          <w:rFonts w:ascii="Helvetica Neue" w:eastAsia="Helvetica Neue" w:hAnsi="Helvetica Neue" w:cs="Helvetica Neue"/>
          <w:vertAlign w:val="superscript"/>
        </w:rPr>
        <w:footnoteReference w:id="8"/>
      </w:r>
      <w:r>
        <w:rPr>
          <w:rFonts w:ascii="Helvetica Neue" w:eastAsia="Helvetica Neue" w:hAnsi="Helvetica Neue" w:cs="Helvetica Neue"/>
        </w:rPr>
        <w:t xml:space="preserve"> households. According to debt charities and others, Council Tax arrears have become an increasing source of financial pressure for many households, with over </w:t>
      </w:r>
      <w:r>
        <w:rPr>
          <w:rFonts w:ascii="Helvetica Neue" w:eastAsia="Helvetica Neue" w:hAnsi="Helvetica Neue" w:cs="Helvetica Neue"/>
          <w:b/>
        </w:rPr>
        <w:t>7 million</w:t>
      </w:r>
      <w:r>
        <w:rPr>
          <w:rFonts w:ascii="Helvetica Neue" w:eastAsia="Helvetica Neue" w:hAnsi="Helvetica Neue" w:cs="Helvetica Neue"/>
          <w:vertAlign w:val="superscript"/>
        </w:rPr>
        <w:footnoteReference w:id="9"/>
      </w:r>
      <w:r>
        <w:rPr>
          <w:rFonts w:ascii="Helvetica Neue" w:eastAsia="Helvetica Neue" w:hAnsi="Helvetica Neue" w:cs="Helvetica Neue"/>
        </w:rPr>
        <w:t xml:space="preserve"> people worried. Finally, it </w:t>
      </w:r>
      <w:r>
        <w:rPr>
          <w:rFonts w:ascii="Helvetica Neue" w:eastAsia="Helvetica Neue" w:hAnsi="Helvetica Neue" w:cs="Helvetica Neue"/>
        </w:rPr>
        <w:t xml:space="preserve">is not yet clear how many of the </w:t>
      </w:r>
      <w:r>
        <w:rPr>
          <w:rFonts w:ascii="Helvetica Neue" w:eastAsia="Helvetica Neue" w:hAnsi="Helvetica Neue" w:cs="Helvetica Neue"/>
          <w:b/>
        </w:rPr>
        <w:t>1.9 million</w:t>
      </w:r>
      <w:r>
        <w:rPr>
          <w:rFonts w:ascii="Helvetica Neue" w:eastAsia="Helvetica Neue" w:hAnsi="Helvetica Neue" w:cs="Helvetica Neue"/>
          <w:vertAlign w:val="superscript"/>
        </w:rPr>
        <w:footnoteReference w:id="10"/>
      </w:r>
      <w:r>
        <w:rPr>
          <w:rFonts w:ascii="Helvetica Neue" w:eastAsia="Helvetica Neue" w:hAnsi="Helvetica Neue" w:cs="Helvetica Neue"/>
        </w:rPr>
        <w:t xml:space="preserve"> people still on furlough at the end of June will have jobs to go back to as the programme winds down through July-September. It may be that a high proportion will find themselves unemployed and seeking other f</w:t>
      </w:r>
      <w:r>
        <w:rPr>
          <w:rFonts w:ascii="Helvetica Neue" w:eastAsia="Helvetica Neue" w:hAnsi="Helvetica Neue" w:cs="Helvetica Neue"/>
        </w:rPr>
        <w:t>orms of state support.</w:t>
      </w:r>
    </w:p>
    <w:p w14:paraId="0000000F" w14:textId="77777777" w:rsidR="00876B2D" w:rsidRDefault="00876B2D">
      <w:pPr>
        <w:spacing w:after="0" w:line="240" w:lineRule="auto"/>
        <w:jc w:val="both"/>
        <w:rPr>
          <w:rFonts w:ascii="Helvetica Neue" w:eastAsia="Helvetica Neue" w:hAnsi="Helvetica Neue" w:cs="Helvetica Neue"/>
          <w:color w:val="FF0000"/>
        </w:rPr>
      </w:pPr>
    </w:p>
    <w:p w14:paraId="00000010" w14:textId="77777777" w:rsidR="00876B2D" w:rsidRDefault="00343437">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00000011" w14:textId="77777777" w:rsidR="00876B2D" w:rsidRDefault="00876B2D">
      <w:pPr>
        <w:spacing w:after="0" w:line="240" w:lineRule="auto"/>
        <w:jc w:val="both"/>
        <w:rPr>
          <w:rFonts w:ascii="Helvetica Neue" w:eastAsia="Helvetica Neue" w:hAnsi="Helvetica Neue" w:cs="Helvetica Neue"/>
          <w:b/>
          <w:sz w:val="24"/>
          <w:szCs w:val="24"/>
        </w:rPr>
      </w:pPr>
    </w:p>
    <w:p w14:paraId="00000012" w14:textId="6BAC051A"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“All the signs are that the ‘easy’ part of the economic recovery is </w:t>
      </w:r>
      <w:r w:rsidR="006327F7">
        <w:rPr>
          <w:rFonts w:ascii="Helvetica Neue" w:eastAsia="Helvetica Neue" w:hAnsi="Helvetica Neue" w:cs="Helvetica Neue"/>
        </w:rPr>
        <w:t>moving</w:t>
      </w:r>
      <w:r>
        <w:rPr>
          <w:rFonts w:ascii="Helvetica Neue" w:eastAsia="Helvetica Neue" w:hAnsi="Helvetica Neue" w:cs="Helvetica Neue"/>
        </w:rPr>
        <w:t xml:space="preserve"> to an end and the coming winter looks like it may be challenging for many people. No doubt there will be many debates </w:t>
      </w:r>
      <w:r>
        <w:rPr>
          <w:rFonts w:ascii="Helvetica Neue" w:eastAsia="Helvetica Neue" w:hAnsi="Helvetica Neue" w:cs="Helvetica Neue"/>
        </w:rPr>
        <w:lastRenderedPageBreak/>
        <w:t xml:space="preserve">about the best response from government, but at the same time, </w:t>
      </w:r>
      <w:r>
        <w:rPr>
          <w:rFonts w:ascii="Helvetica Neue" w:eastAsia="Helvetica Neue" w:hAnsi="Helvetica Neue" w:cs="Helvetica Neue"/>
        </w:rPr>
        <w:t>people will need their financial management skills and judgement even more than usual.</w:t>
      </w:r>
    </w:p>
    <w:p w14:paraId="00000013" w14:textId="77777777" w:rsidR="00876B2D" w:rsidRDefault="00876B2D">
      <w:pPr>
        <w:spacing w:after="0" w:line="240" w:lineRule="auto"/>
        <w:jc w:val="both"/>
        <w:rPr>
          <w:rFonts w:ascii="Helvetica Neue" w:eastAsia="Helvetica Neue" w:hAnsi="Helvetica Neue" w:cs="Helvetica Neue"/>
        </w:rPr>
      </w:pPr>
    </w:p>
    <w:p w14:paraId="00000014"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“The Money Charity will be continuing to deliver our Financial Wellbeing and Financial Education programmes throughout the coming months, doing everything we can to hel</w:t>
      </w:r>
      <w:r>
        <w:rPr>
          <w:rFonts w:ascii="Helvetica Neue" w:eastAsia="Helvetica Neue" w:hAnsi="Helvetica Neue" w:cs="Helvetica Neue"/>
        </w:rPr>
        <w:t>p people across the UK better respond to the financial situations they find themselves in and building financial resilience for the future.”</w:t>
      </w:r>
    </w:p>
    <w:p w14:paraId="00000015" w14:textId="77777777" w:rsidR="00876B2D" w:rsidRDefault="00876B2D">
      <w:pPr>
        <w:spacing w:after="0" w:line="240" w:lineRule="auto"/>
        <w:jc w:val="both"/>
        <w:rPr>
          <w:rFonts w:ascii="Helvetica Neue" w:eastAsia="Helvetica Neue" w:hAnsi="Helvetica Neue" w:cs="Helvetica Neue"/>
          <w:b/>
          <w:sz w:val="24"/>
          <w:szCs w:val="24"/>
        </w:rPr>
      </w:pPr>
    </w:p>
    <w:p w14:paraId="00000016" w14:textId="77777777" w:rsidR="00876B2D" w:rsidRDefault="00343437">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August Money Statistics:</w:t>
      </w:r>
    </w:p>
    <w:p w14:paraId="00000017" w14:textId="77777777" w:rsidR="00876B2D" w:rsidRDefault="00876B2D">
      <w:pPr>
        <w:spacing w:after="0" w:line="240" w:lineRule="auto"/>
        <w:jc w:val="both"/>
        <w:rPr>
          <w:rFonts w:ascii="Helvetica Neue" w:eastAsia="Helvetica Neue" w:hAnsi="Helvetica Neue" w:cs="Helvetica Neue"/>
          <w:b/>
          <w:sz w:val="16"/>
          <w:szCs w:val="16"/>
        </w:rPr>
      </w:pPr>
    </w:p>
    <w:p w14:paraId="00000018" w14:textId="3A51BFC9" w:rsidR="00876B2D" w:rsidRPr="00E26F0D" w:rsidRDefault="00E26F0D">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E26F0D">
        <w:rPr>
          <w:rFonts w:ascii="Helvetica Neue" w:eastAsia="Helvetica Neue" w:hAnsi="Helvetica Neue" w:cs="Helvetica Neue"/>
          <w:b/>
          <w:bCs/>
        </w:rPr>
        <w:t>7+ million</w:t>
      </w:r>
      <w:r w:rsidRPr="00E26F0D">
        <w:rPr>
          <w:rFonts w:ascii="Helvetica Neue" w:eastAsia="Helvetica Neue" w:hAnsi="Helvetica Neue" w:cs="Helvetica Neue"/>
        </w:rPr>
        <w:t xml:space="preserve"> </w:t>
      </w:r>
      <w:r w:rsidRPr="00E26F0D">
        <w:rPr>
          <w:rFonts w:ascii="Helvetica Neue" w:eastAsia="Helvetica Neue" w:hAnsi="Helvetica Neue" w:cs="Helvetica Neue"/>
        </w:rPr>
        <w:t xml:space="preserve">people </w:t>
      </w:r>
      <w:r w:rsidRPr="00E26F0D">
        <w:rPr>
          <w:rFonts w:ascii="Helvetica Neue" w:eastAsia="Helvetica Neue" w:hAnsi="Helvetica Neue" w:cs="Helvetica Neue"/>
        </w:rPr>
        <w:t xml:space="preserve">are </w:t>
      </w:r>
      <w:r w:rsidRPr="00E26F0D">
        <w:rPr>
          <w:rFonts w:ascii="Helvetica Neue" w:eastAsia="Helvetica Neue" w:hAnsi="Helvetica Neue" w:cs="Helvetica Neue"/>
        </w:rPr>
        <w:t>worried that they will not be able to afford their Council Tax bills in the coming year</w:t>
      </w:r>
      <w:r w:rsidRPr="00E26F0D">
        <w:rPr>
          <w:rFonts w:ascii="Helvetica Neue" w:eastAsia="Helvetica Neue" w:hAnsi="Helvetica Neue" w:cs="Helvetica Neue"/>
        </w:rPr>
        <w:t xml:space="preserve">, with </w:t>
      </w:r>
      <w:r w:rsidRPr="00E26F0D">
        <w:rPr>
          <w:rFonts w:ascii="Helvetica Neue" w:eastAsia="Helvetica Neue" w:hAnsi="Helvetica Neue" w:cs="Helvetica Neue"/>
        </w:rPr>
        <w:t>arrears already amount</w:t>
      </w:r>
      <w:r w:rsidRPr="00E26F0D">
        <w:rPr>
          <w:rFonts w:ascii="Helvetica Neue" w:eastAsia="Helvetica Neue" w:hAnsi="Helvetica Neue" w:cs="Helvetica Neue"/>
        </w:rPr>
        <w:t>ing</w:t>
      </w:r>
      <w:r w:rsidRPr="00E26F0D">
        <w:rPr>
          <w:rFonts w:ascii="Helvetica Neue" w:eastAsia="Helvetica Neue" w:hAnsi="Helvetica Neue" w:cs="Helvetica Neue"/>
        </w:rPr>
        <w:t xml:space="preserve"> to </w:t>
      </w:r>
      <w:r w:rsidRPr="00E26F0D">
        <w:rPr>
          <w:rFonts w:ascii="Helvetica Neue" w:eastAsia="Helvetica Neue" w:hAnsi="Helvetica Neue" w:cs="Helvetica Neue"/>
          <w:b/>
          <w:bCs/>
        </w:rPr>
        <w:t>£4.4 billion</w:t>
      </w:r>
      <w:r w:rsidRPr="00E26F0D">
        <w:rPr>
          <w:rFonts w:ascii="Helvetica Neue" w:eastAsia="Helvetica Neue" w:hAnsi="Helvetica Neue" w:cs="Helvetica Neue"/>
        </w:rPr>
        <w:t>.</w:t>
      </w:r>
      <w:r w:rsidR="00343437" w:rsidRPr="00E26F0D">
        <w:rPr>
          <w:rFonts w:ascii="Helvetica Neue" w:eastAsia="Helvetica Neue" w:hAnsi="Helvetica Neue" w:cs="Helvetica Neue"/>
        </w:rPr>
        <w:t xml:space="preserve"> </w:t>
      </w:r>
      <w:r w:rsidR="00343437" w:rsidRPr="00E26F0D">
        <w:rPr>
          <w:rFonts w:ascii="Helvetica Neue" w:eastAsia="Helvetica Neue" w:hAnsi="Helvetica Neue" w:cs="Helvetica Neue"/>
          <w:i/>
        </w:rPr>
        <w:t>(P4.1.)</w:t>
      </w:r>
    </w:p>
    <w:p w14:paraId="4DA479EB" w14:textId="0459585B" w:rsidR="00E26F0D" w:rsidRPr="00E26F0D" w:rsidRDefault="00E26F0D" w:rsidP="00E26F0D">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E26F0D">
        <w:rPr>
          <w:rFonts w:ascii="Helvetica Neue" w:eastAsia="Helvetica Neue" w:hAnsi="Helvetica Neue" w:cs="Helvetica Neue"/>
        </w:rPr>
        <w:t xml:space="preserve">Borrowers paid </w:t>
      </w:r>
      <w:r w:rsidRPr="00E26F0D">
        <w:rPr>
          <w:rFonts w:ascii="Helvetica Neue" w:eastAsia="Helvetica Neue" w:hAnsi="Helvetica Neue" w:cs="Helvetica Neue"/>
          <w:b/>
          <w:bCs/>
        </w:rPr>
        <w:t xml:space="preserve">£123 million </w:t>
      </w:r>
      <w:r w:rsidRPr="00E26F0D">
        <w:rPr>
          <w:rFonts w:ascii="Helvetica Neue" w:eastAsia="Helvetica Neue" w:hAnsi="Helvetica Neue" w:cs="Helvetica Neue"/>
        </w:rPr>
        <w:t>a day in interest in June 2021.</w:t>
      </w:r>
      <w:r>
        <w:rPr>
          <w:rFonts w:ascii="Helvetica Neue" w:eastAsia="Helvetica Neue" w:hAnsi="Helvetica Neue" w:cs="Helvetica Neue"/>
        </w:rPr>
        <w:t xml:space="preserve"> </w:t>
      </w:r>
      <w:r>
        <w:rPr>
          <w:rFonts w:ascii="Helvetica Neue" w:eastAsia="Helvetica Neue" w:hAnsi="Helvetica Neue" w:cs="Helvetica Neue"/>
          <w:i/>
          <w:iCs/>
        </w:rPr>
        <w:t>(P5.)</w:t>
      </w:r>
    </w:p>
    <w:p w14:paraId="0000001A" w14:textId="0A23AADA" w:rsidR="00876B2D" w:rsidRPr="00E26F0D" w:rsidRDefault="00E26F0D" w:rsidP="00E26F0D">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sidRPr="00E26F0D">
        <w:rPr>
          <w:rFonts w:ascii="Helvetica Neue" w:eastAsia="Helvetica Neue" w:hAnsi="Helvetica Neue" w:cs="Helvetica Neue"/>
          <w:b/>
          <w:bCs/>
        </w:rPr>
        <w:t>17.7 million</w:t>
      </w:r>
      <w:r w:rsidRPr="00E26F0D">
        <w:rPr>
          <w:rFonts w:ascii="Helvetica Neue" w:eastAsia="Helvetica Neue" w:hAnsi="Helvetica Neue" w:cs="Helvetica Neue"/>
        </w:rPr>
        <w:t xml:space="preserve"> </w:t>
      </w:r>
      <w:r w:rsidRPr="00E26F0D">
        <w:rPr>
          <w:rFonts w:ascii="Helvetica Neue" w:eastAsia="Helvetica Neue" w:hAnsi="Helvetica Neue" w:cs="Helvetica Neue"/>
        </w:rPr>
        <w:t>UK adults describe themselves as being in a vulnerable situation in 2020-21</w:t>
      </w:r>
      <w:r w:rsidRPr="00E26F0D">
        <w:rPr>
          <w:rFonts w:ascii="Helvetica Neue" w:eastAsia="Helvetica Neue" w:hAnsi="Helvetica Neue" w:cs="Helvetica Neue"/>
        </w:rPr>
        <w:t xml:space="preserve">, with </w:t>
      </w:r>
      <w:r w:rsidRPr="00E26F0D">
        <w:rPr>
          <w:rFonts w:ascii="Helvetica Neue" w:eastAsia="Helvetica Neue" w:hAnsi="Helvetica Neue" w:cs="Helvetica Neue"/>
          <w:b/>
          <w:bCs/>
        </w:rPr>
        <w:t>9 million</w:t>
      </w:r>
      <w:r w:rsidRPr="00E26F0D">
        <w:rPr>
          <w:rFonts w:ascii="Helvetica Neue" w:eastAsia="Helvetica Neue" w:hAnsi="Helvetica Neue" w:cs="Helvetica Neue"/>
        </w:rPr>
        <w:t xml:space="preserve"> struggl</w:t>
      </w:r>
      <w:r w:rsidRPr="00E26F0D">
        <w:rPr>
          <w:rFonts w:ascii="Helvetica Neue" w:eastAsia="Helvetica Neue" w:hAnsi="Helvetica Neue" w:cs="Helvetica Neue"/>
        </w:rPr>
        <w:t>ing</w:t>
      </w:r>
      <w:r w:rsidRPr="00E26F0D">
        <w:rPr>
          <w:rFonts w:ascii="Helvetica Neue" w:eastAsia="Helvetica Neue" w:hAnsi="Helvetica Neue" w:cs="Helvetica Neue"/>
        </w:rPr>
        <w:t xml:space="preserve"> to cope with finances and managing money</w:t>
      </w:r>
      <w:r w:rsidRPr="00E26F0D">
        <w:rPr>
          <w:rFonts w:ascii="Helvetica Neue" w:eastAsia="Helvetica Neue" w:hAnsi="Helvetica Neue" w:cs="Helvetica Neue"/>
        </w:rPr>
        <w:t xml:space="preserve">. </w:t>
      </w:r>
      <w:r w:rsidR="00343437" w:rsidRPr="00E26F0D">
        <w:rPr>
          <w:rFonts w:ascii="Helvetica Neue" w:eastAsia="Helvetica Neue" w:hAnsi="Helvetica Neue" w:cs="Helvetica Neue"/>
          <w:i/>
        </w:rPr>
        <w:t>(P4.</w:t>
      </w:r>
      <w:r w:rsidRPr="00E26F0D">
        <w:rPr>
          <w:rFonts w:ascii="Helvetica Neue" w:eastAsia="Helvetica Neue" w:hAnsi="Helvetica Neue" w:cs="Helvetica Neue"/>
          <w:i/>
        </w:rPr>
        <w:t>1</w:t>
      </w:r>
      <w:r>
        <w:rPr>
          <w:rFonts w:ascii="Helvetica Neue" w:eastAsia="Helvetica Neue" w:hAnsi="Helvetica Neue" w:cs="Helvetica Neue"/>
          <w:i/>
        </w:rPr>
        <w:t>.</w:t>
      </w:r>
      <w:r w:rsidR="00343437" w:rsidRPr="00E26F0D">
        <w:rPr>
          <w:rFonts w:ascii="Helvetica Neue" w:eastAsia="Helvetica Neue" w:hAnsi="Helvetica Neue" w:cs="Helvetica Neue"/>
          <w:i/>
        </w:rPr>
        <w:t>)</w:t>
      </w:r>
    </w:p>
    <w:p w14:paraId="0000001B" w14:textId="77777777" w:rsidR="00876B2D" w:rsidRDefault="00876B2D">
      <w:pPr>
        <w:spacing w:after="0" w:line="240" w:lineRule="auto"/>
        <w:rPr>
          <w:rFonts w:ascii="Helvetica Neue" w:eastAsia="Helvetica Neue" w:hAnsi="Helvetica Neue" w:cs="Helvetica Neue"/>
          <w:color w:val="FF0000"/>
        </w:rPr>
      </w:pPr>
    </w:p>
    <w:p w14:paraId="0000001C" w14:textId="77777777" w:rsidR="00876B2D" w:rsidRDefault="00343437">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D" w14:textId="77777777" w:rsidR="00876B2D" w:rsidRDefault="00876B2D">
      <w:pPr>
        <w:spacing w:after="0" w:line="240" w:lineRule="auto"/>
        <w:jc w:val="both"/>
        <w:rPr>
          <w:rFonts w:ascii="Helvetica Neue" w:eastAsia="Helvetica Neue" w:hAnsi="Helvetica Neue" w:cs="Helvetica Neue"/>
          <w:color w:val="FF0000"/>
          <w:sz w:val="16"/>
          <w:szCs w:val="16"/>
        </w:rPr>
      </w:pPr>
    </w:p>
    <w:p w14:paraId="0000001E"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1F" w14:textId="77777777" w:rsidR="00876B2D" w:rsidRDefault="00876B2D">
      <w:pPr>
        <w:spacing w:after="0" w:line="240" w:lineRule="auto"/>
        <w:jc w:val="both"/>
        <w:rPr>
          <w:rFonts w:ascii="Helvetica Neue" w:eastAsia="Helvetica Neue" w:hAnsi="Helvetica Neue" w:cs="Helvetica Neue"/>
          <w:u w:val="single"/>
        </w:rPr>
      </w:pPr>
    </w:p>
    <w:p w14:paraId="00000020" w14:textId="77777777"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w:t>
      </w:r>
      <w:r>
        <w:rPr>
          <w:rFonts w:ascii="Helvetica Neue" w:eastAsia="Helvetica Neue" w:hAnsi="Helvetica Neue" w:cs="Helvetica Neue"/>
          <w:color w:val="000000"/>
        </w:rPr>
        <w:t xml:space="preserve">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w:t>
        </w:r>
        <w:r>
          <w:rPr>
            <w:rFonts w:ascii="Helvetica Neue" w:eastAsia="Helvetica Neue" w:hAnsi="Helvetica Neue" w:cs="Helvetica Neue"/>
            <w:color w:val="0000FF"/>
            <w:u w:val="single"/>
          </w:rPr>
          <w:t>.org.uk/</w:t>
        </w:r>
      </w:hyperlink>
    </w:p>
    <w:p w14:paraId="00000021" w14:textId="77777777" w:rsidR="00876B2D" w:rsidRDefault="00876B2D">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00000022" w14:textId="77777777"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3" w14:textId="77777777" w:rsidR="00876B2D" w:rsidRDefault="00876B2D">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00000024" w14:textId="77777777"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5" w14:textId="77777777" w:rsidR="00876B2D" w:rsidRDefault="0034343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w:t>
      </w:r>
      <w:r>
        <w:rPr>
          <w:rFonts w:ascii="Helvetica Neue" w:eastAsia="Helvetica Neue" w:hAnsi="Helvetica Neue" w:cs="Helvetica Neue"/>
          <w:color w:val="000000"/>
        </w:rPr>
        <w:t>e;</w:t>
      </w:r>
    </w:p>
    <w:p w14:paraId="00000026" w14:textId="77777777" w:rsidR="00876B2D" w:rsidRDefault="0034343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7" w14:textId="77777777" w:rsidR="00876B2D" w:rsidRDefault="0034343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w:t>
      </w:r>
      <w:r>
        <w:rPr>
          <w:rFonts w:ascii="Helvetica Neue" w:eastAsia="Helvetica Neue" w:hAnsi="Helvetica Neue" w:cs="Helvetica Neue"/>
          <w:color w:val="000000"/>
        </w:rPr>
        <w:t>ng the statistic phrasing, or for example, repurposing the statistics into a format they are not appropriate for, such as an editorial/’opinion piece’ from the charity.</w:t>
      </w:r>
    </w:p>
    <w:p w14:paraId="00000028" w14:textId="77777777" w:rsidR="00876B2D" w:rsidRDefault="00876B2D">
      <w:pPr>
        <w:spacing w:after="0" w:line="240" w:lineRule="auto"/>
        <w:jc w:val="both"/>
        <w:rPr>
          <w:rFonts w:ascii="Helvetica Neue" w:eastAsia="Helvetica Neue" w:hAnsi="Helvetica Neue" w:cs="Helvetica Neue"/>
          <w:sz w:val="24"/>
          <w:szCs w:val="24"/>
        </w:rPr>
      </w:pPr>
    </w:p>
    <w:p w14:paraId="00000029" w14:textId="77777777"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A" w14:textId="77777777" w:rsidR="00876B2D" w:rsidRDefault="00876B2D">
      <w:pPr>
        <w:spacing w:after="0" w:line="240" w:lineRule="auto"/>
        <w:jc w:val="both"/>
        <w:rPr>
          <w:rFonts w:ascii="Helvetica Neue" w:eastAsia="Helvetica Neue" w:hAnsi="Helvetica Neue" w:cs="Helvetica Neue"/>
          <w:sz w:val="24"/>
          <w:szCs w:val="24"/>
        </w:rPr>
      </w:pPr>
    </w:p>
    <w:p w14:paraId="0000002B" w14:textId="4277738F"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If you’ve any questions, co</w:t>
      </w:r>
      <w:r>
        <w:rPr>
          <w:rFonts w:ascii="Helvetica Neue" w:eastAsia="Helvetica Neue" w:hAnsi="Helvetica Neue" w:cs="Helvetica Neue"/>
          <w:color w:val="000000"/>
        </w:rPr>
        <w:t xml:space="preserve">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C" w14:textId="77777777" w:rsidR="00876B2D" w:rsidRDefault="00876B2D">
      <w:pPr>
        <w:spacing w:after="0" w:line="240" w:lineRule="auto"/>
        <w:jc w:val="both"/>
        <w:rPr>
          <w:rFonts w:ascii="Helvetica Neue" w:eastAsia="Helvetica Neue" w:hAnsi="Helvetica Neue" w:cs="Helvetica Neue"/>
          <w:sz w:val="24"/>
          <w:szCs w:val="24"/>
        </w:rPr>
      </w:pPr>
    </w:p>
    <w:p w14:paraId="0000002D" w14:textId="77777777" w:rsidR="00876B2D" w:rsidRDefault="0034343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Any media or press enquiries should be directed to our Communications &amp; Mar</w:t>
      </w:r>
      <w:r>
        <w:rPr>
          <w:rFonts w:ascii="Helvetica Neue" w:eastAsia="Helvetica Neue" w:hAnsi="Helvetica Neue" w:cs="Helvetica Neue"/>
          <w:color w:val="000000"/>
        </w:rPr>
        <w:t xml:space="preserve">keting Manager, James Yelland, on </w:t>
      </w:r>
      <w:hyperlink r:id="rId12">
        <w:r>
          <w:rPr>
            <w:rFonts w:ascii="Helvetica Neue" w:eastAsia="Helvetica Neue" w:hAnsi="Helvetica Neue" w:cs="Helvetica Neue"/>
            <w:color w:val="000000"/>
            <w:u w:val="single"/>
          </w:rPr>
          <w:t>james@themoneycharity.org.uk</w:t>
        </w:r>
      </w:hyperlink>
    </w:p>
    <w:p w14:paraId="0000002E" w14:textId="77777777" w:rsidR="00876B2D" w:rsidRDefault="00876B2D">
      <w:pPr>
        <w:spacing w:after="0" w:line="240" w:lineRule="auto"/>
        <w:rPr>
          <w:rFonts w:ascii="Helvetica Neue" w:eastAsia="Helvetica Neue" w:hAnsi="Helvetica Neue" w:cs="Helvetica Neue"/>
        </w:rPr>
      </w:pPr>
    </w:p>
    <w:p w14:paraId="0000002F" w14:textId="77777777" w:rsidR="00876B2D" w:rsidRDefault="00343437">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876B2D">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738E" w14:textId="77777777" w:rsidR="00343437" w:rsidRDefault="00343437">
      <w:pPr>
        <w:spacing w:after="0" w:line="240" w:lineRule="auto"/>
      </w:pPr>
      <w:r>
        <w:separator/>
      </w:r>
    </w:p>
  </w:endnote>
  <w:endnote w:type="continuationSeparator" w:id="0">
    <w:p w14:paraId="3DFA599A" w14:textId="77777777" w:rsidR="00343437" w:rsidRDefault="003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186D" w14:textId="77777777" w:rsidR="00343437" w:rsidRDefault="00343437">
      <w:pPr>
        <w:spacing w:after="0" w:line="240" w:lineRule="auto"/>
      </w:pPr>
      <w:r>
        <w:separator/>
      </w:r>
    </w:p>
  </w:footnote>
  <w:footnote w:type="continuationSeparator" w:id="0">
    <w:p w14:paraId="746087A2" w14:textId="77777777" w:rsidR="00343437" w:rsidRDefault="00343437">
      <w:pPr>
        <w:spacing w:after="0" w:line="240" w:lineRule="auto"/>
      </w:pPr>
      <w:r>
        <w:continuationSeparator/>
      </w:r>
    </w:p>
  </w:footnote>
  <w:footnote w:id="1">
    <w:p w14:paraId="00000030"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P19)</w:t>
      </w:r>
    </w:p>
  </w:footnote>
  <w:footnote w:id="2">
    <w:p w14:paraId="00000031"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P20)</w:t>
      </w:r>
    </w:p>
  </w:footnote>
  <w:footnote w:id="3">
    <w:p w14:paraId="00000032"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P5)</w:t>
      </w:r>
    </w:p>
  </w:footnote>
  <w:footnote w:id="4">
    <w:p w14:paraId="00000033"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P9)</w:t>
      </w:r>
    </w:p>
  </w:footnote>
  <w:footnote w:id="5">
    <w:p w14:paraId="00000034"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P20)</w:t>
      </w:r>
    </w:p>
  </w:footnote>
  <w:footnote w:id="6">
    <w:p w14:paraId="00000035"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w:t>
      </w:r>
      <w:r w:rsidRPr="006327F7">
        <w:rPr>
          <w:rFonts w:ascii="Helvetica Neue" w:eastAsia="Helvetica Neue" w:hAnsi="Helvetica Neue" w:cs="Helvetica Neue"/>
          <w:sz w:val="16"/>
          <w:szCs w:val="16"/>
        </w:rPr>
        <w:t>port, P4.1)</w:t>
      </w:r>
    </w:p>
  </w:footnote>
  <w:footnote w:id="7">
    <w:p w14:paraId="00000036"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P19)</w:t>
      </w:r>
    </w:p>
  </w:footnote>
  <w:footnote w:id="8">
    <w:p w14:paraId="00000037"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P4.1)</w:t>
      </w:r>
    </w:p>
  </w:footnote>
  <w:footnote w:id="9">
    <w:p w14:paraId="00000038" w14:textId="77777777" w:rsidR="00876B2D" w:rsidRPr="006327F7"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P4.1)</w:t>
      </w:r>
    </w:p>
  </w:footnote>
  <w:footnote w:id="10">
    <w:p w14:paraId="00000039" w14:textId="77777777" w:rsidR="00876B2D" w:rsidRDefault="0034343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6327F7">
        <w:rPr>
          <w:rStyle w:val="FootnoteReference"/>
          <w:rFonts w:ascii="Helvetica Neue" w:hAnsi="Helvetica Neue"/>
          <w:sz w:val="16"/>
          <w:szCs w:val="16"/>
        </w:rPr>
        <w:footnoteRef/>
      </w:r>
      <w:r w:rsidRPr="006327F7">
        <w:rPr>
          <w:rFonts w:ascii="Helvetica Neue" w:eastAsia="Helvetica Neue" w:hAnsi="Helvetica Neue" w:cs="Helvetica Neue"/>
          <w:sz w:val="16"/>
          <w:szCs w:val="16"/>
        </w:rPr>
        <w:t xml:space="preserve"> (The Money Statistics August 2021 Full Report, P4.1)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876B2D" w:rsidRDefault="003434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943830" cy="61549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FC"/>
    <w:multiLevelType w:val="multilevel"/>
    <w:tmpl w:val="4CD04F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65C76"/>
    <w:multiLevelType w:val="multilevel"/>
    <w:tmpl w:val="ED9E4B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35A40"/>
    <w:multiLevelType w:val="hybridMultilevel"/>
    <w:tmpl w:val="FEE06804"/>
    <w:lvl w:ilvl="0" w:tplc="EAE886BE">
      <w:start w:val="1"/>
      <w:numFmt w:val="bullet"/>
      <w:lvlText w:val="•"/>
      <w:lvlJc w:val="left"/>
      <w:pPr>
        <w:tabs>
          <w:tab w:val="num" w:pos="720"/>
        </w:tabs>
        <w:ind w:left="720" w:hanging="360"/>
      </w:pPr>
      <w:rPr>
        <w:rFonts w:ascii="Arial" w:hAnsi="Arial" w:hint="default"/>
      </w:rPr>
    </w:lvl>
    <w:lvl w:ilvl="1" w:tplc="C52CAD64" w:tentative="1">
      <w:start w:val="1"/>
      <w:numFmt w:val="bullet"/>
      <w:lvlText w:val="•"/>
      <w:lvlJc w:val="left"/>
      <w:pPr>
        <w:tabs>
          <w:tab w:val="num" w:pos="1440"/>
        </w:tabs>
        <w:ind w:left="1440" w:hanging="360"/>
      </w:pPr>
      <w:rPr>
        <w:rFonts w:ascii="Arial" w:hAnsi="Arial" w:hint="default"/>
      </w:rPr>
    </w:lvl>
    <w:lvl w:ilvl="2" w:tplc="5BA6616A" w:tentative="1">
      <w:start w:val="1"/>
      <w:numFmt w:val="bullet"/>
      <w:lvlText w:val="•"/>
      <w:lvlJc w:val="left"/>
      <w:pPr>
        <w:tabs>
          <w:tab w:val="num" w:pos="2160"/>
        </w:tabs>
        <w:ind w:left="2160" w:hanging="360"/>
      </w:pPr>
      <w:rPr>
        <w:rFonts w:ascii="Arial" w:hAnsi="Arial" w:hint="default"/>
      </w:rPr>
    </w:lvl>
    <w:lvl w:ilvl="3" w:tplc="7B6E9BE6" w:tentative="1">
      <w:start w:val="1"/>
      <w:numFmt w:val="bullet"/>
      <w:lvlText w:val="•"/>
      <w:lvlJc w:val="left"/>
      <w:pPr>
        <w:tabs>
          <w:tab w:val="num" w:pos="2880"/>
        </w:tabs>
        <w:ind w:left="2880" w:hanging="360"/>
      </w:pPr>
      <w:rPr>
        <w:rFonts w:ascii="Arial" w:hAnsi="Arial" w:hint="default"/>
      </w:rPr>
    </w:lvl>
    <w:lvl w:ilvl="4" w:tplc="5C3CF596" w:tentative="1">
      <w:start w:val="1"/>
      <w:numFmt w:val="bullet"/>
      <w:lvlText w:val="•"/>
      <w:lvlJc w:val="left"/>
      <w:pPr>
        <w:tabs>
          <w:tab w:val="num" w:pos="3600"/>
        </w:tabs>
        <w:ind w:left="3600" w:hanging="360"/>
      </w:pPr>
      <w:rPr>
        <w:rFonts w:ascii="Arial" w:hAnsi="Arial" w:hint="default"/>
      </w:rPr>
    </w:lvl>
    <w:lvl w:ilvl="5" w:tplc="06A2ECC8" w:tentative="1">
      <w:start w:val="1"/>
      <w:numFmt w:val="bullet"/>
      <w:lvlText w:val="•"/>
      <w:lvlJc w:val="left"/>
      <w:pPr>
        <w:tabs>
          <w:tab w:val="num" w:pos="4320"/>
        </w:tabs>
        <w:ind w:left="4320" w:hanging="360"/>
      </w:pPr>
      <w:rPr>
        <w:rFonts w:ascii="Arial" w:hAnsi="Arial" w:hint="default"/>
      </w:rPr>
    </w:lvl>
    <w:lvl w:ilvl="6" w:tplc="6B1EDFDA" w:tentative="1">
      <w:start w:val="1"/>
      <w:numFmt w:val="bullet"/>
      <w:lvlText w:val="•"/>
      <w:lvlJc w:val="left"/>
      <w:pPr>
        <w:tabs>
          <w:tab w:val="num" w:pos="5040"/>
        </w:tabs>
        <w:ind w:left="5040" w:hanging="360"/>
      </w:pPr>
      <w:rPr>
        <w:rFonts w:ascii="Arial" w:hAnsi="Arial" w:hint="default"/>
      </w:rPr>
    </w:lvl>
    <w:lvl w:ilvl="7" w:tplc="32706F18" w:tentative="1">
      <w:start w:val="1"/>
      <w:numFmt w:val="bullet"/>
      <w:lvlText w:val="•"/>
      <w:lvlJc w:val="left"/>
      <w:pPr>
        <w:tabs>
          <w:tab w:val="num" w:pos="5760"/>
        </w:tabs>
        <w:ind w:left="5760" w:hanging="360"/>
      </w:pPr>
      <w:rPr>
        <w:rFonts w:ascii="Arial" w:hAnsi="Arial" w:hint="default"/>
      </w:rPr>
    </w:lvl>
    <w:lvl w:ilvl="8" w:tplc="6E9E31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2D"/>
    <w:rsid w:val="00054B56"/>
    <w:rsid w:val="00343437"/>
    <w:rsid w:val="006327F7"/>
    <w:rsid w:val="00876B2D"/>
    <w:rsid w:val="008863B9"/>
    <w:rsid w:val="00E2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AABB"/>
  <w15:docId w15:val="{4FAF99EF-1566-427F-8676-84D4AF56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8089">
      <w:bodyDiv w:val="1"/>
      <w:marLeft w:val="0"/>
      <w:marRight w:val="0"/>
      <w:marTop w:val="0"/>
      <w:marBottom w:val="0"/>
      <w:divBdr>
        <w:top w:val="none" w:sz="0" w:space="0" w:color="auto"/>
        <w:left w:val="none" w:sz="0" w:space="0" w:color="auto"/>
        <w:bottom w:val="none" w:sz="0" w:space="0" w:color="auto"/>
        <w:right w:val="none" w:sz="0" w:space="0" w:color="auto"/>
      </w:divBdr>
    </w:div>
    <w:div w:id="1862351158">
      <w:bodyDiv w:val="1"/>
      <w:marLeft w:val="0"/>
      <w:marRight w:val="0"/>
      <w:marTop w:val="0"/>
      <w:marBottom w:val="0"/>
      <w:divBdr>
        <w:top w:val="none" w:sz="0" w:space="0" w:color="auto"/>
        <w:left w:val="none" w:sz="0" w:space="0" w:color="auto"/>
        <w:bottom w:val="none" w:sz="0" w:space="0" w:color="auto"/>
        <w:right w:val="none" w:sz="0" w:space="0" w:color="auto"/>
      </w:divBdr>
      <w:divsChild>
        <w:div w:id="548301758">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5uhlfGYCAoKv/GMuZuN4el1pw==">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5</cp:revision>
  <dcterms:created xsi:type="dcterms:W3CDTF">2021-08-20T10:07:00Z</dcterms:created>
  <dcterms:modified xsi:type="dcterms:W3CDTF">2021-08-20T10:48:00Z</dcterms:modified>
</cp:coreProperties>
</file>